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B94" w:rsidRPr="00A25AD7" w:rsidRDefault="00EA5192" w:rsidP="00681B94">
      <w:pPr>
        <w:spacing w:after="0" w:line="240" w:lineRule="auto"/>
        <w:jc w:val="both"/>
        <w:rPr>
          <w:rStyle w:val="12pt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F6609" w:rsidRDefault="00BF6609" w:rsidP="00BF6609">
      <w:pPr>
        <w:jc w:val="center"/>
        <w:rPr>
          <w:rFonts w:ascii="Times New Roman" w:hAnsi="Times New Roman"/>
          <w:b/>
          <w:color w:val="1D2129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1D2129"/>
          <w:sz w:val="28"/>
          <w:szCs w:val="28"/>
          <w:shd w:val="clear" w:color="auto" w:fill="FFFFFF"/>
        </w:rPr>
        <w:t>Выборы 2021</w:t>
      </w:r>
    </w:p>
    <w:p w:rsidR="00BF6609" w:rsidRDefault="00BF6609" w:rsidP="00BF6609">
      <w:pPr>
        <w:pStyle w:val="ab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Центральной избирательной комиссии Российской Федерации от 25 мая 2021 г.</w:t>
      </w:r>
      <w:r>
        <w:rPr>
          <w:rFonts w:ascii="Times New Roman" w:hAnsi="Times New Roman" w:cs="Times New Roman"/>
          <w:sz w:val="28"/>
          <w:szCs w:val="28"/>
        </w:rPr>
        <w:tab/>
        <w:t>№7/51-8 «О Порядке подачи заявления о включении избирателя в список избирателей по месту нахождения на выборах депутатов Государственной Думы Федерального Собрания Российской Федерации восьмого созыва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каждый избиратель, который в дни голосования по каким-либо причинам будет находиться вне места своего жительства, имеет возможность проголосовать по месту нахождения. </w:t>
      </w:r>
    </w:p>
    <w:p w:rsidR="00BF6609" w:rsidRDefault="00BF6609" w:rsidP="00BF6609">
      <w:pPr>
        <w:pStyle w:val="ab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необходимо подать заявление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 включении избирателя в список избирателей по месту нахождения в территориальную избирательную комиссию, участковую избирательную комиссию, многофункциональный центр или единый портал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F6609" w:rsidRDefault="00BF6609" w:rsidP="00BF6609">
      <w:pPr>
        <w:pStyle w:val="ab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609">
        <w:rPr>
          <w:rFonts w:ascii="Times New Roman" w:hAnsi="Times New Roman" w:cs="Times New Roman"/>
          <w:b/>
          <w:sz w:val="28"/>
          <w:szCs w:val="28"/>
        </w:rPr>
        <w:t>Избирательной комиссии Омской области от 13 июля 2021 года №138/1116-6 утвержден следующий график приема заявлений:</w:t>
      </w:r>
    </w:p>
    <w:p w:rsidR="00BF6609" w:rsidRPr="00BF6609" w:rsidRDefault="00BF6609" w:rsidP="00BF6609">
      <w:pPr>
        <w:pStyle w:val="ab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F6609" w:rsidRDefault="00BF6609" w:rsidP="00BF6609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609">
        <w:rPr>
          <w:rFonts w:ascii="Times New Roman" w:hAnsi="Times New Roman" w:cs="Times New Roman"/>
          <w:b/>
          <w:sz w:val="28"/>
          <w:szCs w:val="28"/>
        </w:rPr>
        <w:t>В территориальной избирательной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в период с 02 августа по 13 сентября 2021 года с понедельника по пятницу с 16.00ч. до 20.00ч.; в выходные дни (суббота, воскресенье) с 10.00ч. до 14.00ч. без перерыва. Адрес территориальной избирательной комиссии по Русско-Полянскому району: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Русская Поляна, ул. Комсомольская, д. 50 (вход с правого торца здания).</w:t>
      </w:r>
    </w:p>
    <w:p w:rsidR="00BF6609" w:rsidRDefault="00BF6609" w:rsidP="00BF6609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609">
        <w:rPr>
          <w:rFonts w:ascii="Times New Roman" w:hAnsi="Times New Roman" w:cs="Times New Roman"/>
          <w:b/>
          <w:sz w:val="28"/>
          <w:szCs w:val="28"/>
        </w:rPr>
        <w:t>В участковой избирательной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в период с 08 сентября по 13 сентября 2021 года с понедельника по четверг с 16.00ч. до 20.00ч.; в выходные дни (суббота, воскресенье) с 10.00ч. до 14.00ч. без перерыва.</w:t>
      </w:r>
    </w:p>
    <w:p w:rsidR="00BF6609" w:rsidRDefault="00BF6609" w:rsidP="00BF6609">
      <w:pPr>
        <w:pStyle w:val="a8"/>
        <w:spacing w:line="276" w:lineRule="auto"/>
        <w:jc w:val="right"/>
        <w:rPr>
          <w:sz w:val="28"/>
          <w:szCs w:val="28"/>
        </w:rPr>
      </w:pPr>
    </w:p>
    <w:p w:rsidR="00BF6609" w:rsidRDefault="00BF6609" w:rsidP="00BF6609">
      <w:pPr>
        <w:pStyle w:val="a8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BF6609" w:rsidRDefault="00BF6609" w:rsidP="00BF6609">
      <w:pPr>
        <w:pStyle w:val="a8"/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br/>
      </w:r>
    </w:p>
    <w:p w:rsidR="00061AF8" w:rsidRPr="00061AF8" w:rsidRDefault="00061AF8" w:rsidP="00DF2C3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061AF8" w:rsidRPr="00061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66"/>
    <w:multiLevelType w:val="hybridMultilevel"/>
    <w:tmpl w:val="3DE27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692F"/>
    <w:multiLevelType w:val="hybridMultilevel"/>
    <w:tmpl w:val="D3223A82"/>
    <w:lvl w:ilvl="0" w:tplc="A9965FE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B21D09"/>
    <w:multiLevelType w:val="hybridMultilevel"/>
    <w:tmpl w:val="1EF4FC46"/>
    <w:lvl w:ilvl="0" w:tplc="A27298F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B48"/>
    <w:rsid w:val="000034E0"/>
    <w:rsid w:val="00043164"/>
    <w:rsid w:val="00047336"/>
    <w:rsid w:val="00061AF8"/>
    <w:rsid w:val="00093E29"/>
    <w:rsid w:val="000D1B51"/>
    <w:rsid w:val="000E3ED1"/>
    <w:rsid w:val="00102361"/>
    <w:rsid w:val="001E33C7"/>
    <w:rsid w:val="0020007C"/>
    <w:rsid w:val="00225F4D"/>
    <w:rsid w:val="002F5D8D"/>
    <w:rsid w:val="00377B46"/>
    <w:rsid w:val="003E0F01"/>
    <w:rsid w:val="0042683C"/>
    <w:rsid w:val="004E7138"/>
    <w:rsid w:val="00564E26"/>
    <w:rsid w:val="00615B09"/>
    <w:rsid w:val="00666632"/>
    <w:rsid w:val="00681B94"/>
    <w:rsid w:val="006C400A"/>
    <w:rsid w:val="006C79CD"/>
    <w:rsid w:val="00743DEC"/>
    <w:rsid w:val="0075771B"/>
    <w:rsid w:val="00762EF2"/>
    <w:rsid w:val="00797944"/>
    <w:rsid w:val="007B1C81"/>
    <w:rsid w:val="00800B0E"/>
    <w:rsid w:val="0080332C"/>
    <w:rsid w:val="008808A5"/>
    <w:rsid w:val="00892C5E"/>
    <w:rsid w:val="008F2426"/>
    <w:rsid w:val="008F750F"/>
    <w:rsid w:val="00955DB3"/>
    <w:rsid w:val="009E4C91"/>
    <w:rsid w:val="00A1618D"/>
    <w:rsid w:val="00A25AD7"/>
    <w:rsid w:val="00AA3D84"/>
    <w:rsid w:val="00B32D7C"/>
    <w:rsid w:val="00B503C2"/>
    <w:rsid w:val="00B731D1"/>
    <w:rsid w:val="00B73FB4"/>
    <w:rsid w:val="00B82AD0"/>
    <w:rsid w:val="00BF6609"/>
    <w:rsid w:val="00D779C4"/>
    <w:rsid w:val="00DA1815"/>
    <w:rsid w:val="00DB4ED0"/>
    <w:rsid w:val="00DB4F8D"/>
    <w:rsid w:val="00DD08FA"/>
    <w:rsid w:val="00DF2C32"/>
    <w:rsid w:val="00E74CDE"/>
    <w:rsid w:val="00EA5192"/>
    <w:rsid w:val="00ED6C42"/>
    <w:rsid w:val="00F9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EF81F"/>
  <w15:chartTrackingRefBased/>
  <w15:docId w15:val="{F883BB8F-4FAA-4283-985C-03E8C15A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ED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61AF8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3E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 списка1"/>
    <w:basedOn w:val="a"/>
    <w:uiPriority w:val="34"/>
    <w:qFormat/>
    <w:rsid w:val="007B1C8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880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04316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7">
    <w:name w:val="Hyperlink"/>
    <w:basedOn w:val="a0"/>
    <w:uiPriority w:val="99"/>
    <w:unhideWhenUsed/>
    <w:rsid w:val="00043164"/>
    <w:rPr>
      <w:color w:val="0000FF"/>
      <w:u w:val="single"/>
    </w:rPr>
  </w:style>
  <w:style w:type="paragraph" w:customStyle="1" w:styleId="ConsPlusTitle">
    <w:name w:val="ConsPlusTitle"/>
    <w:rsid w:val="006C40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C40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rmal (Web)"/>
    <w:basedOn w:val="a"/>
    <w:unhideWhenUsed/>
    <w:rsid w:val="000473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061AF8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paragraph" w:styleId="a9">
    <w:name w:val="Subtitle"/>
    <w:basedOn w:val="a"/>
    <w:link w:val="aa"/>
    <w:qFormat/>
    <w:rsid w:val="00061AF8"/>
    <w:pPr>
      <w:spacing w:after="0" w:line="240" w:lineRule="auto"/>
      <w:jc w:val="center"/>
    </w:pPr>
    <w:rPr>
      <w:rFonts w:ascii="Arial" w:hAnsi="Arial"/>
      <w:b/>
      <w:sz w:val="36"/>
      <w:szCs w:val="20"/>
    </w:rPr>
  </w:style>
  <w:style w:type="character" w:customStyle="1" w:styleId="aa">
    <w:name w:val="Подзаголовок Знак"/>
    <w:basedOn w:val="a0"/>
    <w:link w:val="a9"/>
    <w:rsid w:val="00061AF8"/>
    <w:rPr>
      <w:rFonts w:ascii="Arial" w:eastAsia="Times New Roman" w:hAnsi="Arial" w:cs="Times New Roman"/>
      <w:b/>
      <w:sz w:val="36"/>
      <w:szCs w:val="20"/>
      <w:lang w:eastAsia="ru-RU"/>
    </w:rPr>
  </w:style>
  <w:style w:type="character" w:customStyle="1" w:styleId="12pt">
    <w:name w:val="Основной текст + 12 pt"/>
    <w:rsid w:val="00681B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paragraph" w:styleId="ab">
    <w:name w:val="List Paragraph"/>
    <w:basedOn w:val="a"/>
    <w:uiPriority w:val="34"/>
    <w:qFormat/>
    <w:rsid w:val="00BF6609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</dc:creator>
  <cp:keywords/>
  <dc:description/>
  <cp:lastModifiedBy>Adm1</cp:lastModifiedBy>
  <cp:revision>2</cp:revision>
  <cp:lastPrinted>2021-08-23T09:32:00Z</cp:lastPrinted>
  <dcterms:created xsi:type="dcterms:W3CDTF">2021-08-27T05:54:00Z</dcterms:created>
  <dcterms:modified xsi:type="dcterms:W3CDTF">2021-08-27T05:54:00Z</dcterms:modified>
</cp:coreProperties>
</file>